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6F486" w14:textId="0B3FD644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  <w:r>
        <w:rPr>
          <w:rFonts w:ascii="Tahoma" w:hAnsi="Tahoma" w:cs="Tahoma"/>
          <w:b/>
          <w:bCs/>
          <w:lang w:val="id-ID"/>
        </w:rPr>
        <w:t>(REFERENSI TAMBAHAN SEBAGAI LATIHAN SOAL PERSIAPAN SUMATIF)</w:t>
      </w:r>
    </w:p>
    <w:p w14:paraId="597E227C" w14:textId="404231A1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7210A7" wp14:editId="4676C4DB">
            <wp:simplePos x="0" y="0"/>
            <wp:positionH relativeFrom="margin">
              <wp:align>left</wp:align>
            </wp:positionH>
            <wp:positionV relativeFrom="paragraph">
              <wp:posOffset>153627</wp:posOffset>
            </wp:positionV>
            <wp:extent cx="5661764" cy="8781128"/>
            <wp:effectExtent l="0" t="0" r="0" b="1270"/>
            <wp:wrapNone/>
            <wp:docPr id="2036297762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97762" name="Picture 1" descr="A close-up of a docum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764" cy="878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FC8A8D" w14:textId="490DF7D0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488E6C91" w14:textId="3FD3ED44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66F4A851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16ED5090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7310C098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39990DEB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0A36DB63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72EAE798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42DAD66F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0E853D79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536079CB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5E8EEE41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27211979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5A577F5D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37425B41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0F8A3E66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1F74DF0F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037A7C13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6D8258EA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78E7F666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5D539EEE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15D0C44D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093C1E97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3C33445C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3EF21377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52195B4D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23D4729E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682667D1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05DFFFCE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2E14573D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4C739A67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6C69E77E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55240F81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651AF30E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3CC962E2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6C8CA198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731E92B4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4B58454E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683CC20C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124B98E7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164C34B6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788FD99C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21725CA0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3D81DEA0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3E965553" w14:textId="77777777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4CC68C23" w14:textId="2A1B1FB8" w:rsidR="00705D42" w:rsidRDefault="00705D42" w:rsidP="00705D42">
      <w:pPr>
        <w:ind w:right="-9"/>
        <w:rPr>
          <w:rFonts w:ascii="Tahoma" w:hAnsi="Tahoma" w:cs="Tahoma"/>
          <w:b/>
          <w:bCs/>
          <w:lang w:val="id-ID"/>
        </w:rPr>
      </w:pPr>
    </w:p>
    <w:p w14:paraId="3BBFA7CD" w14:textId="6FBB4E05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  <w:r>
        <w:rPr>
          <w:rStyle w:val="normaltextrun"/>
          <w:rFonts w:ascii="Tahoma" w:hAnsi="Tahoma" w:cs="Tahoma"/>
          <w:b/>
          <w:bCs/>
        </w:rPr>
        <w:lastRenderedPageBreak/>
        <w:t xml:space="preserve">   </w:t>
      </w:r>
      <w:r>
        <w:rPr>
          <w:noProof/>
        </w:rPr>
        <w:drawing>
          <wp:inline distT="0" distB="0" distL="0" distR="0" wp14:anchorId="45396022" wp14:editId="0F41B474">
            <wp:extent cx="5273458" cy="8343402"/>
            <wp:effectExtent l="0" t="0" r="3810" b="635"/>
            <wp:docPr id="1918618178" name="Picture 2" descr="A close-up of a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618178" name="Picture 2" descr="A close-up of a tes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827" cy="842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52543" w14:textId="77777777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6EC3413F" w14:textId="77777777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53AAF9C8" w14:textId="651C3C65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14E48676" w14:textId="0745C8AF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916911" wp14:editId="1B309AD2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5478780" cy="8655050"/>
            <wp:effectExtent l="0" t="0" r="7620" b="0"/>
            <wp:wrapNone/>
            <wp:docPr id="1327371900" name="Picture 3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71900" name="Picture 3" descr="A paper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865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3A104" w14:textId="1E45A2BA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61B3198F" w14:textId="5DE8152E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23E906C3" w14:textId="10C2042D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69AAF0FB" w14:textId="0E686991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380299DB" w14:textId="77777777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4DB57EFE" w14:textId="18F46E91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11E2D6E7" w14:textId="667916EE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3238DB86" w14:textId="2102062A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2448A550" w14:textId="33C8EEFD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5A07FACA" w14:textId="77777777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7E6A989F" w14:textId="6149F4E1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47E2761A" w14:textId="77777777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19066499" w14:textId="7D154742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3DAD505E" w14:textId="3D61BF26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045181D2" w14:textId="4EADB0AA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55F30E79" w14:textId="5DA6F8C3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6D703590" w14:textId="77777777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67AC5D14" w14:textId="77777777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59F19353" w14:textId="77777777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5B9698FC" w14:textId="77777777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00BA97B3" w14:textId="77777777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52DFC919" w14:textId="77777777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2658AE83" w14:textId="77777777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2E429AA2" w14:textId="6B749915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5E4FA2BF" w14:textId="77777777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59DFFFD7" w14:textId="77777777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5D46AD6E" w14:textId="77777777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4C0752DA" w14:textId="77777777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0273EB65" w14:textId="0AD750CA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6D6239B0" w14:textId="75350E1A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3C8F0684" w14:textId="77777777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68BA120A" w14:textId="77777777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613D5D13" w14:textId="0F6A4148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0A287F91" w14:textId="5382B0E1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  <w:r>
        <w:rPr>
          <w:rStyle w:val="normaltextrun"/>
          <w:rFonts w:ascii="Tahoma" w:hAnsi="Tahoma" w:cs="Tahoma"/>
          <w:b/>
          <w:bCs/>
        </w:rPr>
        <w:t xml:space="preserve">   </w:t>
      </w:r>
    </w:p>
    <w:p w14:paraId="4EB29319" w14:textId="77777777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33C2137A" w14:textId="77777777" w:rsidR="00705D42" w:rsidRDefault="00705D42" w:rsidP="00705D42">
      <w:pPr>
        <w:ind w:right="-9"/>
        <w:rPr>
          <w:rStyle w:val="normaltextrun"/>
          <w:rFonts w:ascii="Tahoma" w:hAnsi="Tahoma" w:cs="Tahoma"/>
          <w:b/>
          <w:bCs/>
        </w:rPr>
      </w:pPr>
    </w:p>
    <w:p w14:paraId="4C2328DB" w14:textId="77777777" w:rsidR="000774A2" w:rsidRDefault="000774A2" w:rsidP="00705D42">
      <w:pPr>
        <w:rPr>
          <w:rFonts w:eastAsia="Tahoma"/>
        </w:rPr>
      </w:pPr>
    </w:p>
    <w:p w14:paraId="149152C0" w14:textId="77777777" w:rsidR="00705D42" w:rsidRDefault="00705D42" w:rsidP="00705D42">
      <w:pPr>
        <w:rPr>
          <w:rFonts w:eastAsia="Tahoma"/>
        </w:rPr>
      </w:pPr>
    </w:p>
    <w:p w14:paraId="7ACA60D5" w14:textId="77777777" w:rsidR="00705D42" w:rsidRDefault="00705D42" w:rsidP="00705D42">
      <w:pPr>
        <w:rPr>
          <w:rFonts w:eastAsia="Tahoma"/>
        </w:rPr>
      </w:pPr>
    </w:p>
    <w:p w14:paraId="1583B73E" w14:textId="77777777" w:rsidR="00705D42" w:rsidRDefault="00705D42" w:rsidP="00705D42">
      <w:pPr>
        <w:rPr>
          <w:rFonts w:eastAsia="Tahoma"/>
        </w:rPr>
      </w:pPr>
    </w:p>
    <w:p w14:paraId="63B38A9B" w14:textId="77777777" w:rsidR="00705D42" w:rsidRDefault="00705D42" w:rsidP="00705D42">
      <w:pPr>
        <w:rPr>
          <w:rFonts w:eastAsia="Tahoma"/>
        </w:rPr>
      </w:pPr>
    </w:p>
    <w:p w14:paraId="20E77479" w14:textId="77777777" w:rsidR="00705D42" w:rsidRDefault="00705D42" w:rsidP="00705D42">
      <w:pPr>
        <w:rPr>
          <w:rFonts w:eastAsia="Tahoma"/>
        </w:rPr>
      </w:pPr>
    </w:p>
    <w:p w14:paraId="4ECDC0A5" w14:textId="77777777" w:rsidR="00705D42" w:rsidRDefault="00705D42" w:rsidP="00705D42">
      <w:pPr>
        <w:rPr>
          <w:rFonts w:eastAsia="Tahoma"/>
        </w:rPr>
      </w:pPr>
    </w:p>
    <w:p w14:paraId="14A69209" w14:textId="77777777" w:rsidR="00705D42" w:rsidRDefault="00705D42" w:rsidP="00705D42">
      <w:pPr>
        <w:rPr>
          <w:rFonts w:eastAsia="Tahoma"/>
        </w:rPr>
      </w:pPr>
    </w:p>
    <w:p w14:paraId="2392EF94" w14:textId="77777777" w:rsidR="00705D42" w:rsidRDefault="00705D42" w:rsidP="00705D42">
      <w:pPr>
        <w:rPr>
          <w:rFonts w:eastAsia="Tahoma"/>
        </w:rPr>
      </w:pPr>
    </w:p>
    <w:p w14:paraId="605FA485" w14:textId="77777777" w:rsidR="00705D42" w:rsidRDefault="00705D42" w:rsidP="00705D42">
      <w:pPr>
        <w:rPr>
          <w:rFonts w:eastAsia="Tahoma"/>
        </w:rPr>
      </w:pPr>
    </w:p>
    <w:p w14:paraId="76D73C33" w14:textId="51B806DC" w:rsidR="00705D42" w:rsidRDefault="00705D42" w:rsidP="00705D42">
      <w:pPr>
        <w:rPr>
          <w:rFonts w:eastAsia="Tahoma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FCF4CD8" wp14:editId="00C3C275">
            <wp:simplePos x="0" y="0"/>
            <wp:positionH relativeFrom="column">
              <wp:posOffset>15240</wp:posOffset>
            </wp:positionH>
            <wp:positionV relativeFrom="paragraph">
              <wp:posOffset>15240</wp:posOffset>
            </wp:positionV>
            <wp:extent cx="5745703" cy="8107680"/>
            <wp:effectExtent l="0" t="0" r="7620" b="7620"/>
            <wp:wrapNone/>
            <wp:docPr id="1585300919" name="Picture 4" descr="A close-up of a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300919" name="Picture 4" descr="A close-up of a tes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739" cy="811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394874" w14:textId="2D5284A9" w:rsidR="00705D42" w:rsidRPr="00705D42" w:rsidRDefault="00705D42" w:rsidP="00705D42">
      <w:pPr>
        <w:rPr>
          <w:rFonts w:eastAsia="Tahoma"/>
        </w:rPr>
      </w:pPr>
    </w:p>
    <w:sectPr w:rsidR="00705D42" w:rsidRPr="00705D42" w:rsidSect="00705D4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4BC3C" w14:textId="77777777" w:rsidR="00232192" w:rsidRDefault="00232192" w:rsidP="000774A2">
      <w:r>
        <w:separator/>
      </w:r>
    </w:p>
  </w:endnote>
  <w:endnote w:type="continuationSeparator" w:id="0">
    <w:p w14:paraId="41DDA708" w14:textId="77777777" w:rsidR="00232192" w:rsidRDefault="00232192" w:rsidP="0007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69A57" w14:textId="162FD898" w:rsidR="000774A2" w:rsidRDefault="000774A2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4494FC5C" wp14:editId="6C4C8A6A">
          <wp:simplePos x="0" y="0"/>
          <wp:positionH relativeFrom="page">
            <wp:align>left</wp:align>
          </wp:positionH>
          <wp:positionV relativeFrom="paragraph">
            <wp:posOffset>-394335</wp:posOffset>
          </wp:positionV>
          <wp:extent cx="7534275" cy="1476639"/>
          <wp:effectExtent l="0" t="0" r="0" b="0"/>
          <wp:wrapNone/>
          <wp:docPr id="700884073" name="Picture 2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884073" name="Picture 2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4766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58CCD" w14:textId="77777777" w:rsidR="00232192" w:rsidRDefault="00232192" w:rsidP="000774A2">
      <w:r>
        <w:separator/>
      </w:r>
    </w:p>
  </w:footnote>
  <w:footnote w:type="continuationSeparator" w:id="0">
    <w:p w14:paraId="1DE7DD91" w14:textId="77777777" w:rsidR="00232192" w:rsidRDefault="00232192" w:rsidP="00077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72629" w14:textId="2EDC2774" w:rsidR="000774A2" w:rsidRDefault="000774A2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4EE2549F" wp14:editId="785AB6D1">
          <wp:simplePos x="0" y="0"/>
          <wp:positionH relativeFrom="page">
            <wp:align>left</wp:align>
          </wp:positionH>
          <wp:positionV relativeFrom="paragraph">
            <wp:posOffset>-849631</wp:posOffset>
          </wp:positionV>
          <wp:extent cx="7630128" cy="1495425"/>
          <wp:effectExtent l="0" t="0" r="9525" b="0"/>
          <wp:wrapNone/>
          <wp:docPr id="338699921" name="Picture 1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699921" name="Picture 1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128" cy="1495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C0A06"/>
    <w:multiLevelType w:val="hybridMultilevel"/>
    <w:tmpl w:val="7C26609E"/>
    <w:lvl w:ilvl="0" w:tplc="23282DB2">
      <w:start w:val="1"/>
      <w:numFmt w:val="lowerLetter"/>
      <w:lvlText w:val="%1."/>
      <w:lvlJc w:val="left"/>
      <w:pPr>
        <w:ind w:left="720" w:hanging="360"/>
      </w:pPr>
    </w:lvl>
    <w:lvl w:ilvl="1" w:tplc="78605F9E">
      <w:start w:val="1"/>
      <w:numFmt w:val="lowerLetter"/>
      <w:lvlText w:val="%2."/>
      <w:lvlJc w:val="left"/>
      <w:pPr>
        <w:ind w:left="1440" w:hanging="360"/>
      </w:pPr>
    </w:lvl>
    <w:lvl w:ilvl="2" w:tplc="A3405ED0">
      <w:start w:val="1"/>
      <w:numFmt w:val="lowerRoman"/>
      <w:lvlText w:val="%3."/>
      <w:lvlJc w:val="right"/>
      <w:pPr>
        <w:ind w:left="2160" w:hanging="180"/>
      </w:pPr>
    </w:lvl>
    <w:lvl w:ilvl="3" w:tplc="AD1EF536">
      <w:start w:val="1"/>
      <w:numFmt w:val="decimal"/>
      <w:lvlText w:val="%4."/>
      <w:lvlJc w:val="left"/>
      <w:pPr>
        <w:ind w:left="2880" w:hanging="360"/>
      </w:pPr>
    </w:lvl>
    <w:lvl w:ilvl="4" w:tplc="DE22388A">
      <w:start w:val="1"/>
      <w:numFmt w:val="lowerLetter"/>
      <w:lvlText w:val="%5."/>
      <w:lvlJc w:val="left"/>
      <w:pPr>
        <w:ind w:left="3600" w:hanging="360"/>
      </w:pPr>
    </w:lvl>
    <w:lvl w:ilvl="5" w:tplc="74A8B0EA">
      <w:start w:val="1"/>
      <w:numFmt w:val="lowerRoman"/>
      <w:lvlText w:val="%6."/>
      <w:lvlJc w:val="right"/>
      <w:pPr>
        <w:ind w:left="4320" w:hanging="180"/>
      </w:pPr>
    </w:lvl>
    <w:lvl w:ilvl="6" w:tplc="99AA9CEA">
      <w:start w:val="1"/>
      <w:numFmt w:val="decimal"/>
      <w:lvlText w:val="%7."/>
      <w:lvlJc w:val="left"/>
      <w:pPr>
        <w:ind w:left="5040" w:hanging="360"/>
      </w:pPr>
    </w:lvl>
    <w:lvl w:ilvl="7" w:tplc="28E428F8">
      <w:start w:val="1"/>
      <w:numFmt w:val="lowerLetter"/>
      <w:lvlText w:val="%8."/>
      <w:lvlJc w:val="left"/>
      <w:pPr>
        <w:ind w:left="5760" w:hanging="360"/>
      </w:pPr>
    </w:lvl>
    <w:lvl w:ilvl="8" w:tplc="1BA2669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846F3"/>
    <w:multiLevelType w:val="hybridMultilevel"/>
    <w:tmpl w:val="650628BE"/>
    <w:lvl w:ilvl="0" w:tplc="6E6489A8">
      <w:start w:val="1"/>
      <w:numFmt w:val="decimal"/>
      <w:lvlText w:val="%1."/>
      <w:lvlJc w:val="left"/>
      <w:pPr>
        <w:ind w:left="720" w:hanging="360"/>
      </w:pPr>
    </w:lvl>
    <w:lvl w:ilvl="1" w:tplc="73AE4BE4">
      <w:start w:val="1"/>
      <w:numFmt w:val="lowerLetter"/>
      <w:lvlText w:val="%2."/>
      <w:lvlJc w:val="left"/>
      <w:pPr>
        <w:ind w:left="1440" w:hanging="360"/>
      </w:pPr>
    </w:lvl>
    <w:lvl w:ilvl="2" w:tplc="E4CE48B0">
      <w:start w:val="1"/>
      <w:numFmt w:val="lowerRoman"/>
      <w:lvlText w:val="%3."/>
      <w:lvlJc w:val="right"/>
      <w:pPr>
        <w:ind w:left="2160" w:hanging="180"/>
      </w:pPr>
    </w:lvl>
    <w:lvl w:ilvl="3" w:tplc="FE06E884">
      <w:start w:val="1"/>
      <w:numFmt w:val="decimal"/>
      <w:lvlText w:val="%4."/>
      <w:lvlJc w:val="left"/>
      <w:pPr>
        <w:ind w:left="2880" w:hanging="360"/>
      </w:pPr>
    </w:lvl>
    <w:lvl w:ilvl="4" w:tplc="A1749258">
      <w:start w:val="1"/>
      <w:numFmt w:val="lowerLetter"/>
      <w:lvlText w:val="%5."/>
      <w:lvlJc w:val="left"/>
      <w:pPr>
        <w:ind w:left="3600" w:hanging="360"/>
      </w:pPr>
    </w:lvl>
    <w:lvl w:ilvl="5" w:tplc="D9E83868">
      <w:start w:val="1"/>
      <w:numFmt w:val="lowerRoman"/>
      <w:lvlText w:val="%6."/>
      <w:lvlJc w:val="right"/>
      <w:pPr>
        <w:ind w:left="4320" w:hanging="180"/>
      </w:pPr>
    </w:lvl>
    <w:lvl w:ilvl="6" w:tplc="3C2E213C">
      <w:start w:val="1"/>
      <w:numFmt w:val="decimal"/>
      <w:lvlText w:val="%7."/>
      <w:lvlJc w:val="left"/>
      <w:pPr>
        <w:ind w:left="5040" w:hanging="360"/>
      </w:pPr>
    </w:lvl>
    <w:lvl w:ilvl="7" w:tplc="407C3C92">
      <w:start w:val="1"/>
      <w:numFmt w:val="lowerLetter"/>
      <w:lvlText w:val="%8."/>
      <w:lvlJc w:val="left"/>
      <w:pPr>
        <w:ind w:left="5760" w:hanging="360"/>
      </w:pPr>
    </w:lvl>
    <w:lvl w:ilvl="8" w:tplc="1444F67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60AA9"/>
    <w:multiLevelType w:val="hybridMultilevel"/>
    <w:tmpl w:val="419AFE2C"/>
    <w:lvl w:ilvl="0" w:tplc="7EEC9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828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722E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200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A9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36D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E7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E7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542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CF42D"/>
    <w:multiLevelType w:val="hybridMultilevel"/>
    <w:tmpl w:val="5D922C6C"/>
    <w:lvl w:ilvl="0" w:tplc="8CFC0692">
      <w:start w:val="6"/>
      <w:numFmt w:val="decimal"/>
      <w:lvlText w:val="%1."/>
      <w:lvlJc w:val="left"/>
      <w:pPr>
        <w:ind w:left="720" w:hanging="360"/>
      </w:pPr>
    </w:lvl>
    <w:lvl w:ilvl="1" w:tplc="4ED81798">
      <w:start w:val="1"/>
      <w:numFmt w:val="lowerLetter"/>
      <w:lvlText w:val="%2."/>
      <w:lvlJc w:val="left"/>
      <w:pPr>
        <w:ind w:left="1440" w:hanging="360"/>
      </w:pPr>
    </w:lvl>
    <w:lvl w:ilvl="2" w:tplc="7810902C">
      <w:start w:val="1"/>
      <w:numFmt w:val="lowerRoman"/>
      <w:lvlText w:val="%3."/>
      <w:lvlJc w:val="right"/>
      <w:pPr>
        <w:ind w:left="2160" w:hanging="180"/>
      </w:pPr>
    </w:lvl>
    <w:lvl w:ilvl="3" w:tplc="53487E84">
      <w:start w:val="1"/>
      <w:numFmt w:val="decimal"/>
      <w:lvlText w:val="%4."/>
      <w:lvlJc w:val="left"/>
      <w:pPr>
        <w:ind w:left="2880" w:hanging="360"/>
      </w:pPr>
    </w:lvl>
    <w:lvl w:ilvl="4" w:tplc="0EAEAF46">
      <w:start w:val="1"/>
      <w:numFmt w:val="lowerLetter"/>
      <w:lvlText w:val="%5."/>
      <w:lvlJc w:val="left"/>
      <w:pPr>
        <w:ind w:left="3600" w:hanging="360"/>
      </w:pPr>
    </w:lvl>
    <w:lvl w:ilvl="5" w:tplc="B8342538">
      <w:start w:val="1"/>
      <w:numFmt w:val="lowerRoman"/>
      <w:lvlText w:val="%6."/>
      <w:lvlJc w:val="right"/>
      <w:pPr>
        <w:ind w:left="4320" w:hanging="180"/>
      </w:pPr>
    </w:lvl>
    <w:lvl w:ilvl="6" w:tplc="48240CEA">
      <w:start w:val="1"/>
      <w:numFmt w:val="decimal"/>
      <w:lvlText w:val="%7."/>
      <w:lvlJc w:val="left"/>
      <w:pPr>
        <w:ind w:left="5040" w:hanging="360"/>
      </w:pPr>
    </w:lvl>
    <w:lvl w:ilvl="7" w:tplc="CEF2D11C">
      <w:start w:val="1"/>
      <w:numFmt w:val="lowerLetter"/>
      <w:lvlText w:val="%8."/>
      <w:lvlJc w:val="left"/>
      <w:pPr>
        <w:ind w:left="5760" w:hanging="360"/>
      </w:pPr>
    </w:lvl>
    <w:lvl w:ilvl="8" w:tplc="DD5EDE7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329C6"/>
    <w:multiLevelType w:val="hybridMultilevel"/>
    <w:tmpl w:val="61D0C304"/>
    <w:lvl w:ilvl="0" w:tplc="291809C0">
      <w:start w:val="1"/>
      <w:numFmt w:val="decimal"/>
      <w:lvlText w:val="%1."/>
      <w:lvlJc w:val="left"/>
      <w:pPr>
        <w:ind w:left="720" w:hanging="360"/>
      </w:pPr>
    </w:lvl>
    <w:lvl w:ilvl="1" w:tplc="4C4A065E">
      <w:start w:val="1"/>
      <w:numFmt w:val="lowerLetter"/>
      <w:lvlText w:val="%2."/>
      <w:lvlJc w:val="left"/>
      <w:pPr>
        <w:ind w:left="1440" w:hanging="360"/>
      </w:pPr>
    </w:lvl>
    <w:lvl w:ilvl="2" w:tplc="C4A221D0">
      <w:start w:val="1"/>
      <w:numFmt w:val="lowerRoman"/>
      <w:lvlText w:val="%3."/>
      <w:lvlJc w:val="right"/>
      <w:pPr>
        <w:ind w:left="2160" w:hanging="180"/>
      </w:pPr>
    </w:lvl>
    <w:lvl w:ilvl="3" w:tplc="84D67E40">
      <w:start w:val="1"/>
      <w:numFmt w:val="decimal"/>
      <w:lvlText w:val="%4."/>
      <w:lvlJc w:val="left"/>
      <w:pPr>
        <w:ind w:left="2880" w:hanging="360"/>
      </w:pPr>
    </w:lvl>
    <w:lvl w:ilvl="4" w:tplc="D8D64360">
      <w:start w:val="1"/>
      <w:numFmt w:val="lowerLetter"/>
      <w:lvlText w:val="%5."/>
      <w:lvlJc w:val="left"/>
      <w:pPr>
        <w:ind w:left="3600" w:hanging="360"/>
      </w:pPr>
    </w:lvl>
    <w:lvl w:ilvl="5" w:tplc="0ECAB30C">
      <w:start w:val="1"/>
      <w:numFmt w:val="lowerRoman"/>
      <w:lvlText w:val="%6."/>
      <w:lvlJc w:val="right"/>
      <w:pPr>
        <w:ind w:left="4320" w:hanging="180"/>
      </w:pPr>
    </w:lvl>
    <w:lvl w:ilvl="6" w:tplc="58A6614C">
      <w:start w:val="1"/>
      <w:numFmt w:val="decimal"/>
      <w:lvlText w:val="%7."/>
      <w:lvlJc w:val="left"/>
      <w:pPr>
        <w:ind w:left="5040" w:hanging="360"/>
      </w:pPr>
    </w:lvl>
    <w:lvl w:ilvl="7" w:tplc="3B2EA9D4">
      <w:start w:val="1"/>
      <w:numFmt w:val="lowerLetter"/>
      <w:lvlText w:val="%8."/>
      <w:lvlJc w:val="left"/>
      <w:pPr>
        <w:ind w:left="5760" w:hanging="360"/>
      </w:pPr>
    </w:lvl>
    <w:lvl w:ilvl="8" w:tplc="DA4E80C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59E35"/>
    <w:multiLevelType w:val="hybridMultilevel"/>
    <w:tmpl w:val="A540FD12"/>
    <w:lvl w:ilvl="0" w:tplc="4DA41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363A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6D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E7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169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D89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42F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BC3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66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877119">
    <w:abstractNumId w:val="3"/>
  </w:num>
  <w:num w:numId="2" w16cid:durableId="1489512636">
    <w:abstractNumId w:val="5"/>
  </w:num>
  <w:num w:numId="3" w16cid:durableId="117186594">
    <w:abstractNumId w:val="2"/>
  </w:num>
  <w:num w:numId="4" w16cid:durableId="681665798">
    <w:abstractNumId w:val="4"/>
  </w:num>
  <w:num w:numId="5" w16cid:durableId="1098717011">
    <w:abstractNumId w:val="0"/>
  </w:num>
  <w:num w:numId="6" w16cid:durableId="866064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A2"/>
    <w:rsid w:val="000774A2"/>
    <w:rsid w:val="001544E1"/>
    <w:rsid w:val="00232192"/>
    <w:rsid w:val="00363076"/>
    <w:rsid w:val="00402B3E"/>
    <w:rsid w:val="006021B5"/>
    <w:rsid w:val="00705D42"/>
    <w:rsid w:val="00921D73"/>
    <w:rsid w:val="00AD1E34"/>
    <w:rsid w:val="00E4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FF5A5"/>
  <w15:chartTrackingRefBased/>
  <w15:docId w15:val="{3F476DFF-33AD-4B12-96D1-D15D2FF1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4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7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4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4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4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4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7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4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4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4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4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4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4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774A2"/>
    <w:pPr>
      <w:spacing w:after="0" w:line="240" w:lineRule="auto"/>
    </w:pPr>
    <w:rPr>
      <w:kern w:val="0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74A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74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4A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74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4A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705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Nainggolan</dc:creator>
  <cp:keywords/>
  <dc:description/>
  <cp:lastModifiedBy>Nico Nainggolan</cp:lastModifiedBy>
  <cp:revision>2</cp:revision>
  <dcterms:created xsi:type="dcterms:W3CDTF">2024-06-05T08:38:00Z</dcterms:created>
  <dcterms:modified xsi:type="dcterms:W3CDTF">2024-06-05T08:38:00Z</dcterms:modified>
</cp:coreProperties>
</file>