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34B9" w14:textId="77777777" w:rsidR="005F75A0" w:rsidRDefault="005F75A0" w:rsidP="005F75A0">
      <w:pPr>
        <w:spacing w:after="0" w:line="240" w:lineRule="auto"/>
        <w:ind w:right="-1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5F75A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 xml:space="preserve">Lembar </w:t>
      </w:r>
      <w:proofErr w:type="spellStart"/>
      <w:r w:rsidRPr="005F75A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>Aktivitas</w:t>
      </w:r>
      <w:proofErr w:type="spellEnd"/>
      <w:r w:rsidRPr="005F75A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 xml:space="preserve"> 1</w:t>
      </w:r>
      <w:r w:rsidRPr="005F75A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38AA5621" w14:textId="77777777" w:rsidR="005F75A0" w:rsidRPr="005F75A0" w:rsidRDefault="005F75A0" w:rsidP="005F75A0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</w:p>
    <w:p w14:paraId="66AB68F5" w14:textId="77777777" w:rsidR="005F75A0" w:rsidRPr="005F75A0" w:rsidRDefault="005F75A0" w:rsidP="005F75A0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5F75A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TP: </w:t>
      </w:r>
      <w:r w:rsidRPr="005F75A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58E67158" w14:textId="77777777" w:rsidR="005F75A0" w:rsidRPr="005F75A0" w:rsidRDefault="005F75A0" w:rsidP="005F75A0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r w:rsidRPr="005F75A0">
        <w:rPr>
          <w:rFonts w:ascii="Tahoma" w:eastAsia="Times New Roman" w:hAnsi="Tahoma" w:cs="Tahoma"/>
          <w:kern w:val="0"/>
          <w:lang w:val="id-ID" w:eastAsia="en-ID"/>
          <w14:ligatures w14:val="none"/>
        </w:rPr>
        <w:t xml:space="preserve">Memahami peran Bank Indonesia dalam </w:t>
      </w:r>
      <w:proofErr w:type="spellStart"/>
      <w:r w:rsidRPr="005F75A0">
        <w:rPr>
          <w:rFonts w:ascii="Tahoma" w:eastAsia="Times New Roman" w:hAnsi="Tahoma" w:cs="Tahoma"/>
          <w:kern w:val="0"/>
          <w:lang w:val="id-ID" w:eastAsia="en-ID"/>
          <w14:ligatures w14:val="none"/>
        </w:rPr>
        <w:t>system</w:t>
      </w:r>
      <w:proofErr w:type="spellEnd"/>
      <w:r w:rsidRPr="005F75A0">
        <w:rPr>
          <w:rFonts w:ascii="Tahoma" w:eastAsia="Times New Roman" w:hAnsi="Tahoma" w:cs="Tahoma"/>
          <w:kern w:val="0"/>
          <w:lang w:val="id-ID" w:eastAsia="en-ID"/>
          <w14:ligatures w14:val="none"/>
        </w:rPr>
        <w:t xml:space="preserve"> pembayaran</w:t>
      </w:r>
      <w:r w:rsidRPr="005F75A0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1B971DDB" w14:textId="77777777" w:rsidR="005F75A0" w:rsidRPr="005F75A0" w:rsidRDefault="005F75A0" w:rsidP="005F75A0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r w:rsidRPr="005F75A0">
        <w:rPr>
          <w:rFonts w:ascii="Tahoma" w:eastAsia="Times New Roman" w:hAnsi="Tahoma" w:cs="Tahoma"/>
          <w:kern w:val="0"/>
          <w:lang w:val="id-ID" w:eastAsia="en-ID"/>
          <w14:ligatures w14:val="none"/>
        </w:rPr>
        <w:t xml:space="preserve">Memahami penyelenggaraan </w:t>
      </w:r>
      <w:proofErr w:type="spellStart"/>
      <w:r w:rsidRPr="005F75A0">
        <w:rPr>
          <w:rFonts w:ascii="Tahoma" w:eastAsia="Times New Roman" w:hAnsi="Tahoma" w:cs="Tahoma"/>
          <w:kern w:val="0"/>
          <w:lang w:val="id-ID" w:eastAsia="en-ID"/>
          <w14:ligatures w14:val="none"/>
        </w:rPr>
        <w:t>system</w:t>
      </w:r>
      <w:proofErr w:type="spellEnd"/>
      <w:r w:rsidRPr="005F75A0">
        <w:rPr>
          <w:rFonts w:ascii="Tahoma" w:eastAsia="Times New Roman" w:hAnsi="Tahoma" w:cs="Tahoma"/>
          <w:kern w:val="0"/>
          <w:lang w:val="id-ID" w:eastAsia="en-ID"/>
          <w14:ligatures w14:val="none"/>
        </w:rPr>
        <w:t xml:space="preserve"> pembayaran oleh Bank Indonesia</w:t>
      </w:r>
      <w:r w:rsidRPr="005F75A0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0F6108B8" w14:textId="77777777" w:rsidR="005F75A0" w:rsidRPr="005F75A0" w:rsidRDefault="005F75A0" w:rsidP="005F75A0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proofErr w:type="spellStart"/>
      <w:r w:rsidRPr="005F75A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Instruksi</w:t>
      </w:r>
      <w:proofErr w:type="spellEnd"/>
      <w:r w:rsidRPr="005F75A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:</w:t>
      </w:r>
      <w:r w:rsidRPr="005F75A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18982A20" w14:textId="77777777" w:rsidR="005F75A0" w:rsidRPr="005F75A0" w:rsidRDefault="005F75A0" w:rsidP="005F75A0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Pastikan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kamu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telah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membaca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file BSPI 2025.</w:t>
      </w:r>
      <w:r w:rsidRPr="005F75A0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2094D8B5" w14:textId="77777777" w:rsidR="005F75A0" w:rsidRPr="005F75A0" w:rsidRDefault="005F75A0" w:rsidP="005F75A0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Setelah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membaca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file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tersebut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,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identifikasilah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apa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yang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menjadi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r w:rsidRPr="005F75A0">
        <w:rPr>
          <w:rFonts w:ascii="Tahoma" w:eastAsia="Times New Roman" w:hAnsi="Tahoma" w:cs="Tahoma"/>
          <w:i/>
          <w:iCs/>
          <w:kern w:val="0"/>
          <w:lang w:val="en-US" w:eastAsia="en-ID"/>
          <w14:ligatures w14:val="none"/>
        </w:rPr>
        <w:t xml:space="preserve">Strength, Weakness, Opportunity, </w:t>
      </w:r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dan </w:t>
      </w:r>
      <w:r w:rsidRPr="005F75A0">
        <w:rPr>
          <w:rFonts w:ascii="Tahoma" w:eastAsia="Times New Roman" w:hAnsi="Tahoma" w:cs="Tahoma"/>
          <w:i/>
          <w:iCs/>
          <w:kern w:val="0"/>
          <w:lang w:val="en-US" w:eastAsia="en-ID"/>
          <w14:ligatures w14:val="none"/>
        </w:rPr>
        <w:t xml:space="preserve">Threat </w:t>
      </w:r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(SWOT)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dari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system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pembayaran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digital yang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sedang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>diupayakan</w:t>
      </w:r>
      <w:proofErr w:type="spellEnd"/>
      <w:r w:rsidRPr="005F75A0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oleh Bank Indonesia.</w:t>
      </w:r>
      <w:r w:rsidRPr="005F75A0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094A4B62" w14:textId="77777777" w:rsidR="005F75A0" w:rsidRPr="005F75A0" w:rsidRDefault="005F75A0" w:rsidP="005F75A0">
      <w:pPr>
        <w:spacing w:after="0" w:line="240" w:lineRule="auto"/>
        <w:ind w:right="-1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5F75A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 xml:space="preserve">SWOT </w:t>
      </w:r>
      <w:proofErr w:type="spellStart"/>
      <w:r w:rsidRPr="005F75A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>dari</w:t>
      </w:r>
      <w:proofErr w:type="spellEnd"/>
      <w:r w:rsidRPr="005F75A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 xml:space="preserve"> BSPI 2025</w:t>
      </w:r>
      <w:r w:rsidRPr="005F75A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670"/>
      </w:tblGrid>
      <w:tr w:rsidR="005F75A0" w:rsidRPr="005F75A0" w14:paraId="5BA06C29" w14:textId="77777777" w:rsidTr="005F75A0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vAlign w:val="center"/>
            <w:hideMark/>
          </w:tcPr>
          <w:p w14:paraId="023AA7DA" w14:textId="77777777" w:rsidR="005F75A0" w:rsidRPr="005F75A0" w:rsidRDefault="005F75A0" w:rsidP="005F75A0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Strength</w:t>
            </w: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  <w:hideMark/>
          </w:tcPr>
          <w:p w14:paraId="1F4600FB" w14:textId="77777777" w:rsidR="005F75A0" w:rsidRPr="005F75A0" w:rsidRDefault="005F75A0" w:rsidP="005F75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Weakness</w:t>
            </w: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5F75A0" w:rsidRPr="005F75A0" w14:paraId="04BF18AF" w14:textId="77777777" w:rsidTr="005F75A0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23C9C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7BBECBD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F75CDC0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5631658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55CEE68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932EDB7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1D64877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4A6E5E8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1CEC5AE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4827A3C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C97F0FE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C0505A9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6DF84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DA98A7D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C32DECF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69A9FB6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4EDF457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7C384BF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2C876BF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F802B51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30AA987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B168E7C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B652136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1B7D940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51654C6" w14:textId="77777777" w:rsidR="005F75A0" w:rsidRPr="005F75A0" w:rsidRDefault="005F75A0" w:rsidP="005F75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</w:tbl>
    <w:p w14:paraId="3222A281" w14:textId="77777777" w:rsidR="005F75A0" w:rsidRPr="005F75A0" w:rsidRDefault="005F75A0" w:rsidP="005F75A0">
      <w:pPr>
        <w:spacing w:after="0" w:line="240" w:lineRule="auto"/>
        <w:ind w:right="-1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5F75A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4610"/>
      </w:tblGrid>
      <w:tr w:rsidR="005F75A0" w:rsidRPr="005F75A0" w14:paraId="1760F60A" w14:textId="77777777" w:rsidTr="005F75A0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  <w:hideMark/>
          </w:tcPr>
          <w:p w14:paraId="75C0F9CA" w14:textId="77777777" w:rsidR="005F75A0" w:rsidRPr="005F75A0" w:rsidRDefault="005F75A0" w:rsidP="005F75A0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Opportunity</w:t>
            </w: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vAlign w:val="center"/>
            <w:hideMark/>
          </w:tcPr>
          <w:p w14:paraId="073BACCD" w14:textId="77777777" w:rsidR="005F75A0" w:rsidRPr="005F75A0" w:rsidRDefault="005F75A0" w:rsidP="005F75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Threat</w:t>
            </w: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5F75A0" w:rsidRPr="005F75A0" w14:paraId="7E6629F6" w14:textId="77777777" w:rsidTr="005F75A0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B8EA2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52BD51E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D9B818A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1C57A53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FF2B146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C878C38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71B0641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2CBB126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B57C7DB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19B2094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73DD010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963F138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9D168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1533103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F8C1CB3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D35EC59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8B8ECC5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960249F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869C68D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CF2BA15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6D98D92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31900FE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147D9C8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C7A8867" w14:textId="77777777" w:rsidR="005F75A0" w:rsidRPr="005F75A0" w:rsidRDefault="005F75A0" w:rsidP="005F75A0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3CF9A7A" w14:textId="77777777" w:rsidR="005F75A0" w:rsidRPr="005F75A0" w:rsidRDefault="005F75A0" w:rsidP="005F75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75A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</w:tbl>
    <w:p w14:paraId="1E52023D" w14:textId="77777777" w:rsidR="00921D73" w:rsidRDefault="00921D73"/>
    <w:sectPr w:rsidR="00921D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CB6B" w14:textId="77777777" w:rsidR="00D73123" w:rsidRDefault="00D73123" w:rsidP="005F75A0">
      <w:pPr>
        <w:spacing w:after="0" w:line="240" w:lineRule="auto"/>
      </w:pPr>
      <w:r>
        <w:separator/>
      </w:r>
    </w:p>
  </w:endnote>
  <w:endnote w:type="continuationSeparator" w:id="0">
    <w:p w14:paraId="47DFA691" w14:textId="77777777" w:rsidR="00D73123" w:rsidRDefault="00D73123" w:rsidP="005F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391" w14:textId="350F2480" w:rsidR="005F75A0" w:rsidRDefault="005F75A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F80184" wp14:editId="1F836A2F">
          <wp:simplePos x="0" y="0"/>
          <wp:positionH relativeFrom="column">
            <wp:posOffset>-899160</wp:posOffset>
          </wp:positionH>
          <wp:positionV relativeFrom="paragraph">
            <wp:posOffset>-318135</wp:posOffset>
          </wp:positionV>
          <wp:extent cx="7558854" cy="1481455"/>
          <wp:effectExtent l="0" t="0" r="4445" b="0"/>
          <wp:wrapNone/>
          <wp:docPr id="1299813879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13879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54" cy="148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1BD3" w14:textId="77777777" w:rsidR="00D73123" w:rsidRDefault="00D73123" w:rsidP="005F75A0">
      <w:pPr>
        <w:spacing w:after="0" w:line="240" w:lineRule="auto"/>
      </w:pPr>
      <w:r>
        <w:separator/>
      </w:r>
    </w:p>
  </w:footnote>
  <w:footnote w:type="continuationSeparator" w:id="0">
    <w:p w14:paraId="2B382DA2" w14:textId="77777777" w:rsidR="00D73123" w:rsidRDefault="00D73123" w:rsidP="005F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08EA" w14:textId="00B1E462" w:rsidR="005F75A0" w:rsidRDefault="005F75A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932CF6" wp14:editId="7F22C560">
          <wp:simplePos x="0" y="0"/>
          <wp:positionH relativeFrom="margin">
            <wp:posOffset>-963930</wp:posOffset>
          </wp:positionH>
          <wp:positionV relativeFrom="paragraph">
            <wp:posOffset>-883920</wp:posOffset>
          </wp:positionV>
          <wp:extent cx="7659293" cy="1501140"/>
          <wp:effectExtent l="0" t="0" r="0" b="0"/>
          <wp:wrapNone/>
          <wp:docPr id="345665209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665209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293" cy="150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94D"/>
    <w:multiLevelType w:val="multilevel"/>
    <w:tmpl w:val="568E0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97449"/>
    <w:multiLevelType w:val="multilevel"/>
    <w:tmpl w:val="E5AE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F7034E"/>
    <w:multiLevelType w:val="multilevel"/>
    <w:tmpl w:val="D70C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894968">
    <w:abstractNumId w:val="1"/>
  </w:num>
  <w:num w:numId="2" w16cid:durableId="1702439064">
    <w:abstractNumId w:val="2"/>
  </w:num>
  <w:num w:numId="3" w16cid:durableId="2909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A0"/>
    <w:rsid w:val="005F75A0"/>
    <w:rsid w:val="006021B5"/>
    <w:rsid w:val="00921D73"/>
    <w:rsid w:val="00D7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2D427"/>
  <w15:chartTrackingRefBased/>
  <w15:docId w15:val="{3C9F8996-D0AE-4373-9681-0519C3EA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5F75A0"/>
  </w:style>
  <w:style w:type="character" w:customStyle="1" w:styleId="eop">
    <w:name w:val="eop"/>
    <w:basedOn w:val="DefaultParagraphFont"/>
    <w:rsid w:val="005F75A0"/>
  </w:style>
  <w:style w:type="paragraph" w:styleId="Header">
    <w:name w:val="header"/>
    <w:basedOn w:val="Normal"/>
    <w:link w:val="HeaderChar"/>
    <w:uiPriority w:val="99"/>
    <w:unhideWhenUsed/>
    <w:rsid w:val="005F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5A0"/>
  </w:style>
  <w:style w:type="paragraph" w:styleId="Footer">
    <w:name w:val="footer"/>
    <w:basedOn w:val="Normal"/>
    <w:link w:val="FooterChar"/>
    <w:uiPriority w:val="99"/>
    <w:unhideWhenUsed/>
    <w:rsid w:val="005F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51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SABAT KURNIAWAN</dc:creator>
  <cp:keywords/>
  <dc:description/>
  <cp:lastModifiedBy>HOSEA SABAT KURNIAWAN</cp:lastModifiedBy>
  <cp:revision>1</cp:revision>
  <dcterms:created xsi:type="dcterms:W3CDTF">2023-11-03T08:16:00Z</dcterms:created>
  <dcterms:modified xsi:type="dcterms:W3CDTF">2023-11-03T08:17:00Z</dcterms:modified>
</cp:coreProperties>
</file>