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2671" w14:textId="77777777" w:rsidR="00025D12" w:rsidRDefault="00025D12" w:rsidP="00025D12">
      <w:pPr>
        <w:spacing w:after="0" w:line="240" w:lineRule="auto"/>
        <w:ind w:right="-1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</w:pPr>
      <w:r w:rsidRPr="00025D1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Lembar </w:t>
      </w:r>
      <w:proofErr w:type="spellStart"/>
      <w:r w:rsidRPr="00025D1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>Aktivitas</w:t>
      </w:r>
      <w:proofErr w:type="spellEnd"/>
      <w:r w:rsidRPr="00025D12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n-ID"/>
          <w14:ligatures w14:val="none"/>
        </w:rPr>
        <w:t xml:space="preserve"> 5</w:t>
      </w:r>
      <w:r w:rsidRPr="00025D1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56DF7389" w14:textId="77777777" w:rsidR="00025D12" w:rsidRPr="00025D12" w:rsidRDefault="00025D12" w:rsidP="00025D12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</w:p>
    <w:p w14:paraId="4174970A" w14:textId="77777777" w:rsidR="00025D12" w:rsidRPr="00025D12" w:rsidRDefault="00025D12" w:rsidP="00025D1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r w:rsidRPr="00025D1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TP:</w:t>
      </w:r>
      <w:r w:rsidRPr="00025D1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30D33A3E" w14:textId="77777777" w:rsidR="00025D12" w:rsidRDefault="00025D12" w:rsidP="00025D12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r w:rsidRPr="00025D12">
        <w:rPr>
          <w:rFonts w:ascii="Tahoma" w:eastAsia="Times New Roman" w:hAnsi="Tahoma" w:cs="Tahoma"/>
          <w:kern w:val="0"/>
          <w:lang w:val="id-ID" w:eastAsia="en-ID"/>
          <w14:ligatures w14:val="none"/>
        </w:rPr>
        <w:t>Mengidentifikasi kelemahan dan kelebihan dari alat pembayaran non-tunai</w:t>
      </w:r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.</w:t>
      </w:r>
      <w:r w:rsidRPr="00025D1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3AE53E86" w14:textId="77777777" w:rsidR="00025D12" w:rsidRPr="00025D12" w:rsidRDefault="00025D12" w:rsidP="00025D1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</w:p>
    <w:p w14:paraId="326E2DAC" w14:textId="77777777" w:rsidR="00025D12" w:rsidRPr="00025D12" w:rsidRDefault="00025D12" w:rsidP="00025D12">
      <w:pPr>
        <w:spacing w:after="0" w:line="240" w:lineRule="auto"/>
        <w:ind w:right="-1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D"/>
          <w14:ligatures w14:val="none"/>
        </w:rPr>
      </w:pPr>
      <w:proofErr w:type="spellStart"/>
      <w:r w:rsidRPr="00025D1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Instruksi</w:t>
      </w:r>
      <w:proofErr w:type="spellEnd"/>
      <w:r w:rsidRPr="00025D12">
        <w:rPr>
          <w:rFonts w:ascii="Tahoma" w:eastAsia="Times New Roman" w:hAnsi="Tahoma" w:cs="Tahoma"/>
          <w:kern w:val="0"/>
          <w:sz w:val="24"/>
          <w:szCs w:val="24"/>
          <w:lang w:val="en-US" w:eastAsia="en-ID"/>
          <w14:ligatures w14:val="none"/>
        </w:rPr>
        <w:t>:</w:t>
      </w:r>
      <w:r w:rsidRPr="00025D12">
        <w:rPr>
          <w:rFonts w:ascii="Tahoma" w:eastAsia="Times New Roman" w:hAnsi="Tahoma" w:cs="Tahoma"/>
          <w:kern w:val="0"/>
          <w:sz w:val="24"/>
          <w:szCs w:val="24"/>
          <w:lang w:eastAsia="en-ID"/>
          <w14:ligatures w14:val="none"/>
        </w:rPr>
        <w:t> </w:t>
      </w:r>
    </w:p>
    <w:p w14:paraId="47DAEE75" w14:textId="77777777" w:rsidR="00025D12" w:rsidRPr="00025D12" w:rsidRDefault="00025D12" w:rsidP="00025D12">
      <w:pPr>
        <w:numPr>
          <w:ilvl w:val="0"/>
          <w:numId w:val="2"/>
        </w:num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Coba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ingat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kembali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pengalamanmu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atau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orang di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sekitarmu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dalam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melakukan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transaksi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non-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tunai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.</w:t>
      </w:r>
      <w:r w:rsidRPr="00025D1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34FAE994" w14:textId="77777777" w:rsidR="00025D12" w:rsidRDefault="00025D12" w:rsidP="00025D12">
      <w:pPr>
        <w:numPr>
          <w:ilvl w:val="0"/>
          <w:numId w:val="3"/>
        </w:num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Identifikasi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alat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transaksi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non-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tunai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yang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digunakan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serta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kelebihan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dan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kelemahan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dari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layanan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pembayaran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non-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tunai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 xml:space="preserve"> </w:t>
      </w:r>
      <w:proofErr w:type="spellStart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tersebut</w:t>
      </w:r>
      <w:proofErr w:type="spellEnd"/>
      <w:r w:rsidRPr="00025D12">
        <w:rPr>
          <w:rFonts w:ascii="Tahoma" w:eastAsia="Times New Roman" w:hAnsi="Tahoma" w:cs="Tahoma"/>
          <w:kern w:val="0"/>
          <w:lang w:val="en-US" w:eastAsia="en-ID"/>
          <w14:ligatures w14:val="none"/>
        </w:rPr>
        <w:t>.</w:t>
      </w:r>
      <w:r w:rsidRPr="00025D12">
        <w:rPr>
          <w:rFonts w:ascii="Tahoma" w:eastAsia="Times New Roman" w:hAnsi="Tahoma" w:cs="Tahoma"/>
          <w:kern w:val="0"/>
          <w:lang w:eastAsia="en-ID"/>
          <w14:ligatures w14:val="none"/>
        </w:rPr>
        <w:t> </w:t>
      </w:r>
    </w:p>
    <w:p w14:paraId="5C7699B5" w14:textId="77777777" w:rsidR="00025D12" w:rsidRPr="00025D12" w:rsidRDefault="00025D12" w:rsidP="00025D12">
      <w:pPr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kern w:val="0"/>
          <w:lang w:eastAsia="en-ID"/>
          <w14:ligatures w14:val="none"/>
        </w:rPr>
      </w:pPr>
    </w:p>
    <w:tbl>
      <w:tblPr>
        <w:tblW w:w="1007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038"/>
        <w:gridCol w:w="3334"/>
        <w:gridCol w:w="3131"/>
      </w:tblGrid>
      <w:tr w:rsidR="00025D12" w:rsidRPr="00025D12" w14:paraId="1026FAF5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8DF9BE6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No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556C84D2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Alat </w:t>
            </w:r>
            <w:proofErr w:type="spellStart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transaksi</w:t>
            </w:r>
            <w:proofErr w:type="spellEnd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non-</w:t>
            </w:r>
            <w:proofErr w:type="spellStart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tunai</w:t>
            </w:r>
            <w:proofErr w:type="spellEnd"/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F3043F5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Kelebihan</w:t>
            </w:r>
            <w:proofErr w:type="spellEnd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 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9ABD569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025D1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Kelemahan</w:t>
            </w:r>
            <w:proofErr w:type="spellEnd"/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17990101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64C5D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1.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C70F0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QRIS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58945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5A4FECFD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7438658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5AF0C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6EBBFF56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84C31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2.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FE2EC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…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13985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7188F97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4495963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71A62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136F527E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F6900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3.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BE810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27718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DCF9FEC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136F029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81D0C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162070AF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C6C70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4.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8D529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662E1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A7C3B8A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B04E2E4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122CB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5228ED68" w14:textId="77777777" w:rsidTr="00025D12">
        <w:trPr>
          <w:trHeight w:val="146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FA01E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5.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EA818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1836AAC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02D09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CA955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025D12" w:rsidRPr="00025D12" w14:paraId="185A0F78" w14:textId="77777777" w:rsidTr="00025D12">
        <w:trPr>
          <w:trHeight w:val="1461"/>
        </w:trPr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7288C38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en-ID"/>
                <w14:ligatures w14:val="none"/>
              </w:rPr>
              <w:t>Kesimpulan:</w:t>
            </w: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998073A" w14:textId="77777777" w:rsidR="00025D12" w:rsidRPr="00025D12" w:rsidRDefault="00025D12" w:rsidP="00025D12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025D12">
              <w:rPr>
                <w:rFonts w:ascii="Tahoma" w:eastAsia="Times New Roman" w:hAnsi="Tahoma" w:cs="Tahoma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78062FF3" w14:textId="77777777" w:rsidR="00921D73" w:rsidRDefault="00921D73"/>
    <w:sectPr w:rsidR="00921D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DB10" w14:textId="77777777" w:rsidR="001E7691" w:rsidRDefault="001E7691" w:rsidP="00025D12">
      <w:pPr>
        <w:spacing w:after="0" w:line="240" w:lineRule="auto"/>
      </w:pPr>
      <w:r>
        <w:separator/>
      </w:r>
    </w:p>
  </w:endnote>
  <w:endnote w:type="continuationSeparator" w:id="0">
    <w:p w14:paraId="5E4CBDF8" w14:textId="77777777" w:rsidR="001E7691" w:rsidRDefault="001E7691" w:rsidP="0002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8056" w14:textId="367D5298" w:rsidR="00025D12" w:rsidRDefault="00025D1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D6690A" wp14:editId="4E4B61C0">
          <wp:simplePos x="0" y="0"/>
          <wp:positionH relativeFrom="page">
            <wp:align>left</wp:align>
          </wp:positionH>
          <wp:positionV relativeFrom="paragraph">
            <wp:posOffset>-340995</wp:posOffset>
          </wp:positionV>
          <wp:extent cx="7558854" cy="1481455"/>
          <wp:effectExtent l="0" t="0" r="4445" b="0"/>
          <wp:wrapNone/>
          <wp:docPr id="606919542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19542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54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69F1" w14:textId="77777777" w:rsidR="001E7691" w:rsidRDefault="001E7691" w:rsidP="00025D12">
      <w:pPr>
        <w:spacing w:after="0" w:line="240" w:lineRule="auto"/>
      </w:pPr>
      <w:r>
        <w:separator/>
      </w:r>
    </w:p>
  </w:footnote>
  <w:footnote w:type="continuationSeparator" w:id="0">
    <w:p w14:paraId="44418603" w14:textId="77777777" w:rsidR="001E7691" w:rsidRDefault="001E7691" w:rsidP="0002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9C1F" w14:textId="3B4B2DD8" w:rsidR="00025D12" w:rsidRDefault="00025D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A798E" wp14:editId="1E2B71CA">
          <wp:simplePos x="0" y="0"/>
          <wp:positionH relativeFrom="page">
            <wp:align>left</wp:align>
          </wp:positionH>
          <wp:positionV relativeFrom="paragraph">
            <wp:posOffset>-861060</wp:posOffset>
          </wp:positionV>
          <wp:extent cx="7581534" cy="1485900"/>
          <wp:effectExtent l="0" t="0" r="635" b="0"/>
          <wp:wrapNone/>
          <wp:docPr id="85764156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64156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4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AEC"/>
    <w:multiLevelType w:val="multilevel"/>
    <w:tmpl w:val="F9F6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4710C"/>
    <w:multiLevelType w:val="multilevel"/>
    <w:tmpl w:val="5106E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807936"/>
    <w:multiLevelType w:val="multilevel"/>
    <w:tmpl w:val="C4FA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119173">
    <w:abstractNumId w:val="2"/>
  </w:num>
  <w:num w:numId="2" w16cid:durableId="1905405803">
    <w:abstractNumId w:val="0"/>
  </w:num>
  <w:num w:numId="3" w16cid:durableId="46782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12"/>
    <w:rsid w:val="00025D12"/>
    <w:rsid w:val="001E7691"/>
    <w:rsid w:val="006021B5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797BB"/>
  <w15:chartTrackingRefBased/>
  <w15:docId w15:val="{482C56A4-D29B-4720-AC3C-62030B15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025D12"/>
  </w:style>
  <w:style w:type="character" w:customStyle="1" w:styleId="eop">
    <w:name w:val="eop"/>
    <w:basedOn w:val="DefaultParagraphFont"/>
    <w:rsid w:val="00025D12"/>
  </w:style>
  <w:style w:type="paragraph" w:styleId="Header">
    <w:name w:val="header"/>
    <w:basedOn w:val="Normal"/>
    <w:link w:val="HeaderChar"/>
    <w:uiPriority w:val="99"/>
    <w:unhideWhenUsed/>
    <w:rsid w:val="00025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D12"/>
  </w:style>
  <w:style w:type="paragraph" w:styleId="Footer">
    <w:name w:val="footer"/>
    <w:basedOn w:val="Normal"/>
    <w:link w:val="FooterChar"/>
    <w:uiPriority w:val="99"/>
    <w:unhideWhenUsed/>
    <w:rsid w:val="00025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5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2023-11-07T00:31:00Z</dcterms:created>
  <dcterms:modified xsi:type="dcterms:W3CDTF">2023-11-07T00:32:00Z</dcterms:modified>
</cp:coreProperties>
</file>